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许昌市供排水监管中心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中心区排水管网改造工程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项目可研编制内部询价结果公示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一、项目名称：</w:t>
      </w:r>
      <w:r>
        <w:rPr>
          <w:rFonts w:hint="eastAsia" w:ascii="宋体" w:hAnsi="Calibri"/>
          <w:color w:val="auto"/>
          <w:sz w:val="30"/>
          <w:szCs w:val="30"/>
        </w:rPr>
        <w:t>中心区排水管网改造工程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可研编制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二、询价结果：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许昌市工程咨询有限公司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三、项目报价：</w:t>
      </w:r>
      <w:r>
        <w:rPr>
          <w:rFonts w:hint="eastAsia" w:eastAsia="黑体" w:cs="黑体"/>
          <w:b w:val="0"/>
          <w:bCs w:val="0"/>
          <w:sz w:val="32"/>
          <w:szCs w:val="32"/>
          <w:lang w:val="en-US" w:eastAsia="zh-CN"/>
        </w:rPr>
        <w:t>9800元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四、公示时间：</w:t>
      </w:r>
      <w:r>
        <w:rPr>
          <w:rFonts w:hint="eastAsia" w:eastAsia="黑体" w:cs="黑体"/>
          <w:b w:val="0"/>
          <w:bCs w:val="0"/>
          <w:sz w:val="32"/>
          <w:szCs w:val="32"/>
          <w:lang w:val="en-US" w:eastAsia="zh-CN"/>
        </w:rPr>
        <w:t>2022年4月15-2022年4月19日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综合各方报价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、服务等因素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确定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许昌市工程咨询有限公司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为本项目编制单位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。现进行结果公示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如有异议，请联系电话：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0374-6061218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274"/>
        <w:gridCol w:w="1576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报价单位</w:t>
            </w:r>
          </w:p>
        </w:tc>
        <w:tc>
          <w:tcPr>
            <w:tcW w:w="15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报价金额（元）</w:t>
            </w:r>
          </w:p>
        </w:tc>
        <w:tc>
          <w:tcPr>
            <w:tcW w:w="1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2"/>
                <w:szCs w:val="32"/>
                <w:lang w:val="en-US" w:eastAsia="zh-CN"/>
              </w:rPr>
              <w:t xml:space="preserve">许昌市工程咨询有限公司  </w:t>
            </w:r>
          </w:p>
        </w:tc>
        <w:tc>
          <w:tcPr>
            <w:tcW w:w="15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9800</w:t>
            </w:r>
          </w:p>
        </w:tc>
        <w:tc>
          <w:tcPr>
            <w:tcW w:w="1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2"/>
                <w:szCs w:val="32"/>
                <w:lang w:val="en-US" w:eastAsia="zh-CN"/>
              </w:rPr>
              <w:t>张广源13782385239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2"/>
                <w:szCs w:val="32"/>
                <w:lang w:val="en-US" w:eastAsia="zh-CN"/>
              </w:rPr>
              <w:t>国阳工程咨询有限公司</w:t>
            </w:r>
          </w:p>
        </w:tc>
        <w:tc>
          <w:tcPr>
            <w:tcW w:w="15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9900</w:t>
            </w:r>
          </w:p>
        </w:tc>
        <w:tc>
          <w:tcPr>
            <w:tcW w:w="1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2"/>
                <w:szCs w:val="32"/>
                <w:lang w:val="en-US" w:eastAsia="zh-CN"/>
              </w:rPr>
              <w:t>胡国仁15136864856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2"/>
                <w:szCs w:val="32"/>
                <w:lang w:val="en-US" w:eastAsia="zh-CN"/>
              </w:rPr>
              <w:t>中元国际投资咨询中心有限公司</w:t>
            </w:r>
          </w:p>
        </w:tc>
        <w:tc>
          <w:tcPr>
            <w:tcW w:w="15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10000</w:t>
            </w:r>
          </w:p>
        </w:tc>
        <w:tc>
          <w:tcPr>
            <w:tcW w:w="1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2"/>
                <w:szCs w:val="32"/>
                <w:lang w:val="en-US" w:eastAsia="zh-CN"/>
              </w:rPr>
              <w:t>刘玲18937449612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960AA"/>
    <w:rsid w:val="20D9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2022-04-14T08:24:00Z</dcterms:created>
  <dc:creator>桂</dc:creator>
  <cp:lastModifiedBy>桂</cp:lastModifiedBy>
  <dcterms:modified xsi:type="dcterms:W3CDTF">2022-04-14T08:26:30Z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B573E28FFDB343C0A25053F5F04AB258</vt:lpwstr>
  </property>
  <property fmtid="{D5CDD505-2E9C-101B-9397-08002B2CF9AE}" pid="4" name="commondata">
    <vt:lpwstr>eyJoZGlkIjoiYTU3MTZhZmQ5YzJhMzY2ZjU2NDU3NmM4ZWY5NDg0ZTEifQ==</vt:lpwstr>
  </property>
</Properties>
</file>